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4B" w:rsidRPr="00A4773F" w:rsidRDefault="00A4773F" w:rsidP="005B078E">
      <w:pPr>
        <w:tabs>
          <w:tab w:val="left" w:pos="7530"/>
        </w:tabs>
        <w:rPr>
          <w:rFonts w:ascii="Times New Roman" w:hAnsi="Times New Roman" w:cs="Times New Roman"/>
        </w:rPr>
      </w:pPr>
      <w:r w:rsidRPr="00A4773F">
        <w:rPr>
          <w:rFonts w:ascii="Times New Roman" w:hAnsi="Times New Roman" w:cs="Times New Roman"/>
        </w:rPr>
        <w:t>DATE:</w:t>
      </w:r>
      <w:r w:rsidR="00DE05E9">
        <w:rPr>
          <w:rFonts w:ascii="Times New Roman" w:hAnsi="Times New Roman" w:cs="Times New Roman"/>
        </w:rPr>
        <w:t>06</w:t>
      </w:r>
      <w:r w:rsidRPr="00A4773F">
        <w:rPr>
          <w:rFonts w:ascii="Times New Roman" w:hAnsi="Times New Roman" w:cs="Times New Roman"/>
        </w:rPr>
        <w:t>/0</w:t>
      </w:r>
      <w:r w:rsidR="00DE05E9">
        <w:rPr>
          <w:rFonts w:ascii="Times New Roman" w:hAnsi="Times New Roman" w:cs="Times New Roman"/>
        </w:rPr>
        <w:t>9</w:t>
      </w:r>
      <w:r w:rsidRPr="00A4773F">
        <w:rPr>
          <w:rFonts w:ascii="Times New Roman" w:hAnsi="Times New Roman" w:cs="Times New Roman"/>
        </w:rPr>
        <w:t>/202</w:t>
      </w:r>
      <w:r w:rsidR="00DE05E9">
        <w:rPr>
          <w:rFonts w:ascii="Times New Roman" w:hAnsi="Times New Roman" w:cs="Times New Roman"/>
        </w:rPr>
        <w:t>2</w:t>
      </w:r>
      <w:r w:rsidR="005B078E">
        <w:rPr>
          <w:rFonts w:ascii="Times New Roman" w:hAnsi="Times New Roman" w:cs="Times New Roman"/>
        </w:rPr>
        <w:tab/>
      </w:r>
    </w:p>
    <w:p w:rsidR="00A4773F" w:rsidRPr="00A4773F" w:rsidRDefault="00A4773F">
      <w:pPr>
        <w:rPr>
          <w:rFonts w:ascii="Times New Roman" w:hAnsi="Times New Roman" w:cs="Times New Roman"/>
        </w:rPr>
      </w:pPr>
      <w:r w:rsidRPr="00A4773F">
        <w:rPr>
          <w:rFonts w:ascii="Times New Roman" w:hAnsi="Times New Roman" w:cs="Times New Roman"/>
        </w:rPr>
        <w:t>EXPERT:Mr.</w:t>
      </w:r>
      <w:r>
        <w:rPr>
          <w:rFonts w:ascii="Times New Roman" w:hAnsi="Times New Roman" w:cs="Times New Roman"/>
        </w:rPr>
        <w:t>.</w:t>
      </w:r>
      <w:r w:rsidR="0066234E">
        <w:rPr>
          <w:rFonts w:ascii="Times New Roman" w:hAnsi="Times New Roman" w:cs="Times New Roman"/>
        </w:rPr>
        <w:t xml:space="preserve">kartik patel </w:t>
      </w:r>
    </w:p>
    <w:p w:rsidR="001355DB" w:rsidRPr="00A4773F" w:rsidRDefault="007F0D4B" w:rsidP="00A4773F">
      <w:pPr>
        <w:spacing w:line="480" w:lineRule="auto"/>
        <w:jc w:val="both"/>
        <w:rPr>
          <w:rFonts w:ascii="Times New Roman" w:hAnsi="Times New Roman" w:cs="Times New Roman"/>
          <w:sz w:val="28"/>
          <w:szCs w:val="28"/>
        </w:rPr>
      </w:pPr>
      <w:r w:rsidRPr="00A4773F">
        <w:rPr>
          <w:rFonts w:ascii="Times New Roman" w:hAnsi="Times New Roman" w:cs="Times New Roman"/>
          <w:sz w:val="28"/>
          <w:szCs w:val="28"/>
        </w:rPr>
        <w:t xml:space="preserve">The webinar on “Sensitization Program” was organized on </w:t>
      </w:r>
      <w:r w:rsidR="0066234E">
        <w:rPr>
          <w:rFonts w:ascii="Times New Roman" w:hAnsi="Times New Roman" w:cs="Times New Roman"/>
          <w:sz w:val="28"/>
          <w:szCs w:val="28"/>
        </w:rPr>
        <w:t>06</w:t>
      </w:r>
      <w:r w:rsidRPr="00A4773F">
        <w:rPr>
          <w:rFonts w:ascii="Times New Roman" w:hAnsi="Times New Roman" w:cs="Times New Roman"/>
          <w:sz w:val="28"/>
          <w:szCs w:val="28"/>
        </w:rPr>
        <w:t xml:space="preserve"> </w:t>
      </w:r>
      <w:r w:rsidR="0066234E">
        <w:rPr>
          <w:rFonts w:ascii="Times New Roman" w:hAnsi="Times New Roman" w:cs="Times New Roman"/>
          <w:sz w:val="28"/>
          <w:szCs w:val="28"/>
        </w:rPr>
        <w:t>sep</w:t>
      </w:r>
      <w:r w:rsidRPr="00A4773F">
        <w:rPr>
          <w:rFonts w:ascii="Times New Roman" w:hAnsi="Times New Roman" w:cs="Times New Roman"/>
          <w:sz w:val="28"/>
          <w:szCs w:val="28"/>
        </w:rPr>
        <w:t xml:space="preserve"> 202</w:t>
      </w:r>
      <w:r w:rsidR="0066234E">
        <w:rPr>
          <w:rFonts w:ascii="Times New Roman" w:hAnsi="Times New Roman" w:cs="Times New Roman"/>
          <w:sz w:val="28"/>
          <w:szCs w:val="28"/>
        </w:rPr>
        <w:t>2</w:t>
      </w:r>
      <w:r w:rsidRPr="00A4773F">
        <w:rPr>
          <w:rFonts w:ascii="Times New Roman" w:hAnsi="Times New Roman" w:cs="Times New Roman"/>
          <w:sz w:val="28"/>
          <w:szCs w:val="28"/>
        </w:rPr>
        <w:t xml:space="preserve"> at Gokul Global university  by SSIP Cell. The session was organized for the students of Bachelor of Engineering ALL Branch year with the permission of Dr Bhargav Majumdar Dean. The seminar was organized to provide exposure innovation, what is SSIP, How </w:t>
      </w:r>
      <w:r w:rsidR="0066234E">
        <w:rPr>
          <w:rFonts w:ascii="Times New Roman" w:hAnsi="Times New Roman" w:cs="Times New Roman"/>
          <w:sz w:val="28"/>
          <w:szCs w:val="28"/>
        </w:rPr>
        <w:t xml:space="preserve"> </w:t>
      </w:r>
      <w:r w:rsidRPr="00A4773F">
        <w:rPr>
          <w:rFonts w:ascii="Times New Roman" w:hAnsi="Times New Roman" w:cs="Times New Roman"/>
          <w:sz w:val="28"/>
          <w:szCs w:val="28"/>
        </w:rPr>
        <w:t xml:space="preserve"> to Participated  all engineering faculty member and 100 students participated in this seminar.</w:t>
      </w:r>
      <w:r w:rsidR="0066234E">
        <w:rPr>
          <w:rFonts w:ascii="Times New Roman" w:hAnsi="Times New Roman" w:cs="Times New Roman"/>
          <w:sz w:val="28"/>
          <w:szCs w:val="28"/>
        </w:rPr>
        <w:t xml:space="preserve"> </w:t>
      </w:r>
      <w:r w:rsidRPr="00A4773F">
        <w:rPr>
          <w:rFonts w:ascii="Times New Roman" w:hAnsi="Times New Roman" w:cs="Times New Roman"/>
          <w:sz w:val="28"/>
          <w:szCs w:val="28"/>
        </w:rPr>
        <w:t>Respected  provostDR.</w:t>
      </w:r>
      <w:r w:rsidR="0066234E">
        <w:rPr>
          <w:rFonts w:ascii="Times New Roman" w:hAnsi="Times New Roman" w:cs="Times New Roman"/>
          <w:sz w:val="28"/>
          <w:szCs w:val="28"/>
        </w:rPr>
        <w:t xml:space="preserve">sunil joshi </w:t>
      </w:r>
      <w:r w:rsidRPr="00A4773F">
        <w:rPr>
          <w:rFonts w:ascii="Times New Roman" w:hAnsi="Times New Roman" w:cs="Times New Roman"/>
          <w:sz w:val="28"/>
          <w:szCs w:val="28"/>
        </w:rPr>
        <w:t>sir encourage the students about SSIP.Mr.</w:t>
      </w:r>
      <w:r w:rsidR="0066234E">
        <w:rPr>
          <w:rFonts w:ascii="Times New Roman" w:hAnsi="Times New Roman" w:cs="Times New Roman"/>
          <w:sz w:val="28"/>
          <w:szCs w:val="28"/>
        </w:rPr>
        <w:t xml:space="preserve">kartik patel </w:t>
      </w:r>
      <w:r w:rsidRPr="00A4773F">
        <w:rPr>
          <w:rFonts w:ascii="Times New Roman" w:hAnsi="Times New Roman" w:cs="Times New Roman"/>
          <w:sz w:val="28"/>
          <w:szCs w:val="28"/>
        </w:rPr>
        <w:t xml:space="preserve"> is provide knowledge of SSIP and also awareness about various start up </w:t>
      </w:r>
    </w:p>
    <w:p w:rsidR="008753F1" w:rsidRPr="00A4773F" w:rsidRDefault="007F0D4B" w:rsidP="00A4773F">
      <w:pPr>
        <w:spacing w:line="480" w:lineRule="auto"/>
        <w:jc w:val="both"/>
        <w:rPr>
          <w:rFonts w:ascii="Times New Roman" w:hAnsi="Times New Roman" w:cs="Times New Roman"/>
          <w:sz w:val="28"/>
          <w:szCs w:val="28"/>
        </w:rPr>
      </w:pPr>
      <w:r w:rsidRPr="00A4773F">
        <w:rPr>
          <w:rFonts w:ascii="Times New Roman" w:hAnsi="Times New Roman" w:cs="Times New Roman"/>
          <w:sz w:val="28"/>
          <w:szCs w:val="28"/>
        </w:rPr>
        <w:t>At the end of the se</w:t>
      </w:r>
      <w:r w:rsidR="00A4773F" w:rsidRPr="00A4773F">
        <w:rPr>
          <w:rFonts w:ascii="Times New Roman" w:hAnsi="Times New Roman" w:cs="Times New Roman"/>
          <w:sz w:val="28"/>
          <w:szCs w:val="28"/>
        </w:rPr>
        <w:t>ssion Dr</w:t>
      </w:r>
      <w:r w:rsidR="00A4773F">
        <w:rPr>
          <w:rFonts w:ascii="Times New Roman" w:hAnsi="Times New Roman" w:cs="Times New Roman"/>
          <w:sz w:val="28"/>
          <w:szCs w:val="28"/>
        </w:rPr>
        <w:t>.</w:t>
      </w:r>
      <w:r w:rsidR="0066234E">
        <w:rPr>
          <w:rFonts w:ascii="Times New Roman" w:hAnsi="Times New Roman" w:cs="Times New Roman"/>
          <w:sz w:val="28"/>
          <w:szCs w:val="28"/>
        </w:rPr>
        <w:t xml:space="preserve"> </w:t>
      </w:r>
      <w:r w:rsidR="00A4773F">
        <w:rPr>
          <w:rFonts w:ascii="Times New Roman" w:hAnsi="Times New Roman" w:cs="Times New Roman"/>
          <w:sz w:val="28"/>
          <w:szCs w:val="28"/>
        </w:rPr>
        <w:t>H</w:t>
      </w:r>
      <w:r w:rsidR="00A4773F" w:rsidRPr="00A4773F">
        <w:rPr>
          <w:rFonts w:ascii="Times New Roman" w:hAnsi="Times New Roman" w:cs="Times New Roman"/>
          <w:sz w:val="28"/>
          <w:szCs w:val="28"/>
        </w:rPr>
        <w:t>immatsinh</w:t>
      </w:r>
      <w:r w:rsidR="0066234E">
        <w:rPr>
          <w:rFonts w:ascii="Times New Roman" w:hAnsi="Times New Roman" w:cs="Times New Roman"/>
          <w:sz w:val="28"/>
          <w:szCs w:val="28"/>
        </w:rPr>
        <w:t xml:space="preserve"> </w:t>
      </w:r>
      <w:r w:rsidR="00A4773F" w:rsidRPr="00A4773F">
        <w:rPr>
          <w:rFonts w:ascii="Times New Roman" w:hAnsi="Times New Roman" w:cs="Times New Roman"/>
          <w:sz w:val="28"/>
          <w:szCs w:val="28"/>
        </w:rPr>
        <w:t xml:space="preserve">RAJPUT ,Registrar gave a vote of thanks </w:t>
      </w:r>
      <w:r w:rsidR="0066234E">
        <w:rPr>
          <w:rFonts w:ascii="Times New Roman" w:hAnsi="Times New Roman" w:cs="Times New Roman"/>
          <w:sz w:val="28"/>
          <w:szCs w:val="28"/>
        </w:rPr>
        <w:t>.</w:t>
      </w:r>
    </w:p>
    <w:tbl>
      <w:tblPr>
        <w:tblStyle w:val="TableGrid"/>
        <w:tblW w:w="0" w:type="auto"/>
        <w:tblLook w:val="04A0"/>
      </w:tblPr>
      <w:tblGrid>
        <w:gridCol w:w="4621"/>
        <w:gridCol w:w="4621"/>
      </w:tblGrid>
      <w:tr w:rsidR="0052451D" w:rsidTr="008753F1">
        <w:tc>
          <w:tcPr>
            <w:tcW w:w="4508" w:type="dxa"/>
          </w:tcPr>
          <w:p w:rsidR="008753F1" w:rsidRDefault="0066234E" w:rsidP="00A4773F">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800350" cy="2740660"/>
                  <wp:effectExtent l="19050" t="0" r="0" b="0"/>
                  <wp:docPr id="3" name="Picture 2" descr="dd3fb0e2-fc62-41cb-9b36-7b794e9e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3fb0e2-fc62-41cb-9b36-7b794e9e4123.jpg"/>
                          <pic:cNvPicPr/>
                        </pic:nvPicPr>
                        <pic:blipFill>
                          <a:blip r:embed="rId6"/>
                          <a:stretch>
                            <a:fillRect/>
                          </a:stretch>
                        </pic:blipFill>
                        <pic:spPr>
                          <a:xfrm>
                            <a:off x="0" y="0"/>
                            <a:ext cx="2800350" cy="2740660"/>
                          </a:xfrm>
                          <a:prstGeom prst="rect">
                            <a:avLst/>
                          </a:prstGeom>
                        </pic:spPr>
                      </pic:pic>
                    </a:graphicData>
                  </a:graphic>
                </wp:inline>
              </w:drawing>
            </w:r>
          </w:p>
        </w:tc>
        <w:tc>
          <w:tcPr>
            <w:tcW w:w="4508" w:type="dxa"/>
          </w:tcPr>
          <w:p w:rsidR="008753F1" w:rsidRDefault="0066234E" w:rsidP="00A4773F">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731510" cy="2743200"/>
                  <wp:effectExtent l="19050" t="0" r="2540" b="0"/>
                  <wp:docPr id="5" name="Picture 4" descr="9440753a-8c2b-4f03-86e1-bedd95053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0753a-8c2b-4f03-86e1-bedd95053ea8.jpg"/>
                          <pic:cNvPicPr/>
                        </pic:nvPicPr>
                        <pic:blipFill>
                          <a:blip r:embed="rId7"/>
                          <a:stretch>
                            <a:fillRect/>
                          </a:stretch>
                        </pic:blipFill>
                        <pic:spPr>
                          <a:xfrm>
                            <a:off x="0" y="0"/>
                            <a:ext cx="5731510" cy="2743200"/>
                          </a:xfrm>
                          <a:prstGeom prst="rect">
                            <a:avLst/>
                          </a:prstGeom>
                        </pic:spPr>
                      </pic:pic>
                    </a:graphicData>
                  </a:graphic>
                </wp:inline>
              </w:drawing>
            </w:r>
          </w:p>
        </w:tc>
      </w:tr>
      <w:tr w:rsidR="0052451D" w:rsidTr="008753F1">
        <w:tc>
          <w:tcPr>
            <w:tcW w:w="4508" w:type="dxa"/>
          </w:tcPr>
          <w:p w:rsidR="008753F1" w:rsidRDefault="0066234E" w:rsidP="00A4773F">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5731510" cy="4029075"/>
                  <wp:effectExtent l="19050" t="0" r="2540" b="0"/>
                  <wp:docPr id="6" name="Picture 5" descr="202524a5-68a1-4de6-81d1-f835df339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24a5-68a1-4de6-81d1-f835df3390bb.jpg"/>
                          <pic:cNvPicPr/>
                        </pic:nvPicPr>
                        <pic:blipFill>
                          <a:blip r:embed="rId8"/>
                          <a:stretch>
                            <a:fillRect/>
                          </a:stretch>
                        </pic:blipFill>
                        <pic:spPr>
                          <a:xfrm>
                            <a:off x="0" y="0"/>
                            <a:ext cx="5731510" cy="4029075"/>
                          </a:xfrm>
                          <a:prstGeom prst="rect">
                            <a:avLst/>
                          </a:prstGeom>
                        </pic:spPr>
                      </pic:pic>
                    </a:graphicData>
                  </a:graphic>
                </wp:inline>
              </w:drawing>
            </w:r>
          </w:p>
        </w:tc>
        <w:tc>
          <w:tcPr>
            <w:tcW w:w="4508" w:type="dxa"/>
          </w:tcPr>
          <w:p w:rsidR="008753F1" w:rsidRDefault="0066234E" w:rsidP="00A4773F">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5731510" cy="4312285"/>
                  <wp:effectExtent l="19050" t="0" r="2540" b="0"/>
                  <wp:docPr id="7" name="Picture 6" descr="9440753a-8c2b-4f03-86e1-bedd95053e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0753a-8c2b-4f03-86e1-bedd95053ea8.jpg"/>
                          <pic:cNvPicPr/>
                        </pic:nvPicPr>
                        <pic:blipFill>
                          <a:blip r:embed="rId7"/>
                          <a:stretch>
                            <a:fillRect/>
                          </a:stretch>
                        </pic:blipFill>
                        <pic:spPr>
                          <a:xfrm>
                            <a:off x="0" y="0"/>
                            <a:ext cx="5731510" cy="4312285"/>
                          </a:xfrm>
                          <a:prstGeom prst="rect">
                            <a:avLst/>
                          </a:prstGeom>
                        </pic:spPr>
                      </pic:pic>
                    </a:graphicData>
                  </a:graphic>
                </wp:inline>
              </w:drawing>
            </w:r>
          </w:p>
        </w:tc>
      </w:tr>
    </w:tbl>
    <w:p w:rsidR="007F0D4B" w:rsidRPr="00A4773F" w:rsidRDefault="007F0D4B" w:rsidP="00A4773F">
      <w:pPr>
        <w:spacing w:line="480" w:lineRule="auto"/>
        <w:jc w:val="both"/>
        <w:rPr>
          <w:rFonts w:ascii="Times New Roman" w:hAnsi="Times New Roman" w:cs="Times New Roman"/>
          <w:sz w:val="28"/>
          <w:szCs w:val="28"/>
        </w:rPr>
      </w:pPr>
    </w:p>
    <w:sectPr w:rsidR="007F0D4B" w:rsidRPr="00A4773F" w:rsidSect="002608B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A6B" w:rsidRDefault="00D56A6B" w:rsidP="007F0D4B">
      <w:pPr>
        <w:spacing w:after="0" w:line="240" w:lineRule="auto"/>
      </w:pPr>
      <w:r>
        <w:separator/>
      </w:r>
    </w:p>
  </w:endnote>
  <w:endnote w:type="continuationSeparator" w:id="1">
    <w:p w:rsidR="00D56A6B" w:rsidRDefault="00D56A6B" w:rsidP="007F0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A6B" w:rsidRDefault="00D56A6B" w:rsidP="007F0D4B">
      <w:pPr>
        <w:spacing w:after="0" w:line="240" w:lineRule="auto"/>
      </w:pPr>
      <w:r>
        <w:separator/>
      </w:r>
    </w:p>
  </w:footnote>
  <w:footnote w:type="continuationSeparator" w:id="1">
    <w:p w:rsidR="00D56A6B" w:rsidRDefault="00D56A6B" w:rsidP="007F0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D4B" w:rsidRPr="007F0D4B" w:rsidRDefault="007F0D4B" w:rsidP="007F0D4B">
    <w:pPr>
      <w:pStyle w:val="Header"/>
      <w:jc w:val="center"/>
      <w:rPr>
        <w:rFonts w:ascii="Times New Roman" w:hAnsi="Times New Roman" w:cs="Times New Roman"/>
        <w:color w:val="002060"/>
        <w:sz w:val="36"/>
        <w:szCs w:val="36"/>
        <w:lang w:val="en-US"/>
      </w:rPr>
    </w:pPr>
    <w:r w:rsidRPr="007F0D4B">
      <w:rPr>
        <w:rFonts w:ascii="Times New Roman" w:hAnsi="Times New Roman" w:cs="Times New Roman"/>
        <w:color w:val="002060"/>
        <w:sz w:val="36"/>
        <w:szCs w:val="36"/>
        <w:lang w:val="en-US"/>
      </w:rPr>
      <w:t>Seminar on</w:t>
    </w:r>
  </w:p>
  <w:p w:rsidR="007F0D4B" w:rsidRDefault="007F0D4B" w:rsidP="007F0D4B">
    <w:pPr>
      <w:pStyle w:val="Header"/>
      <w:jc w:val="center"/>
      <w:rPr>
        <w:rFonts w:ascii="Times New Roman" w:hAnsi="Times New Roman" w:cs="Times New Roman"/>
        <w:color w:val="FF0000"/>
        <w:sz w:val="36"/>
        <w:szCs w:val="36"/>
        <w:lang w:val="en-US"/>
      </w:rPr>
    </w:pPr>
    <w:r w:rsidRPr="007F0D4B">
      <w:rPr>
        <w:rFonts w:ascii="Times New Roman" w:hAnsi="Times New Roman" w:cs="Times New Roman"/>
        <w:color w:val="FF0000"/>
        <w:sz w:val="36"/>
        <w:szCs w:val="36"/>
        <w:lang w:val="en-US"/>
      </w:rPr>
      <w:t>“SSIP Sensitization and awareness program”</w:t>
    </w:r>
  </w:p>
  <w:p w:rsidR="00A4773F" w:rsidRPr="00A4773F" w:rsidRDefault="00A4773F" w:rsidP="007F0D4B">
    <w:pPr>
      <w:pStyle w:val="Header"/>
      <w:jc w:val="center"/>
      <w:rPr>
        <w:rFonts w:ascii="Times New Roman" w:hAnsi="Times New Roman" w:cs="Times New Roman"/>
        <w:color w:val="00B0F0"/>
        <w:sz w:val="32"/>
        <w:szCs w:val="32"/>
        <w:lang w:val="en-US"/>
      </w:rPr>
    </w:pPr>
    <w:r w:rsidRPr="00A4773F">
      <w:rPr>
        <w:rFonts w:ascii="Times New Roman" w:hAnsi="Times New Roman" w:cs="Times New Roman"/>
        <w:color w:val="00B0F0"/>
        <w:sz w:val="32"/>
        <w:szCs w:val="32"/>
        <w:lang w:val="en-US"/>
      </w:rPr>
      <w:t xml:space="preserve">GOKUL GLOBAL UNIVERSITY </w:t>
    </w:r>
  </w:p>
  <w:p w:rsidR="00A4773F" w:rsidRPr="00A4773F" w:rsidRDefault="00A4773F" w:rsidP="007F0D4B">
    <w:pPr>
      <w:pStyle w:val="Header"/>
      <w:jc w:val="center"/>
      <w:rPr>
        <w:rFonts w:ascii="Times New Roman" w:hAnsi="Times New Roman" w:cs="Times New Roman"/>
        <w:color w:val="00B0F0"/>
        <w:sz w:val="32"/>
        <w:szCs w:val="32"/>
        <w:lang w:val="en-US"/>
      </w:rPr>
    </w:pPr>
    <w:r w:rsidRPr="00A4773F">
      <w:rPr>
        <w:rFonts w:ascii="Times New Roman" w:hAnsi="Times New Roman" w:cs="Times New Roman"/>
        <w:color w:val="00B0F0"/>
        <w:sz w:val="32"/>
        <w:szCs w:val="32"/>
        <w:lang w:val="en-US"/>
      </w:rPr>
      <w:t>ORGANIZED BY:GGU STARTUP &amp;INNOVATIONCE CELL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2559"/>
    <w:rsid w:val="00073688"/>
    <w:rsid w:val="000B2BF5"/>
    <w:rsid w:val="001355DB"/>
    <w:rsid w:val="002608B8"/>
    <w:rsid w:val="00303BBF"/>
    <w:rsid w:val="0052451D"/>
    <w:rsid w:val="005B078E"/>
    <w:rsid w:val="0066234E"/>
    <w:rsid w:val="007D2E12"/>
    <w:rsid w:val="007F0D4B"/>
    <w:rsid w:val="008753F1"/>
    <w:rsid w:val="00A403BB"/>
    <w:rsid w:val="00A4773F"/>
    <w:rsid w:val="00BC2559"/>
    <w:rsid w:val="00D56A6B"/>
    <w:rsid w:val="00DE05E9"/>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B8"/>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D4B"/>
    <w:rPr>
      <w:rFonts w:cs="Latha"/>
    </w:rPr>
  </w:style>
  <w:style w:type="paragraph" w:styleId="Footer">
    <w:name w:val="footer"/>
    <w:basedOn w:val="Normal"/>
    <w:link w:val="FooterChar"/>
    <w:uiPriority w:val="99"/>
    <w:unhideWhenUsed/>
    <w:rsid w:val="007F0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D4B"/>
    <w:rPr>
      <w:rFonts w:cs="Latha"/>
    </w:rPr>
  </w:style>
  <w:style w:type="table" w:styleId="TableGrid">
    <w:name w:val="Table Grid"/>
    <w:basedOn w:val="TableNormal"/>
    <w:uiPriority w:val="39"/>
    <w:rsid w:val="00875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2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RAJENDRASINH</dc:creator>
  <cp:lastModifiedBy>GGU</cp:lastModifiedBy>
  <cp:revision>3</cp:revision>
  <dcterms:created xsi:type="dcterms:W3CDTF">2023-06-20T09:33:00Z</dcterms:created>
  <dcterms:modified xsi:type="dcterms:W3CDTF">2023-06-21T10:05:00Z</dcterms:modified>
</cp:coreProperties>
</file>